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7AA11">
      <w:pPr>
        <w:spacing w:after="0"/>
        <w:ind w:firstLine="0" w:firstLineChars="0"/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44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  <w:t>5</w:t>
      </w:r>
    </w:p>
    <w:p w14:paraId="474A6F01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</w:p>
    <w:p w14:paraId="6E071239">
      <w:pPr>
        <w:spacing w:after="0"/>
        <w:ind w:firstLine="0" w:firstLineChars="0"/>
        <w:jc w:val="center"/>
        <w:rPr>
          <w:rFonts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2026年全国住房城乡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建设行业职业技能大赛</w:t>
      </w:r>
    </w:p>
    <w:p w14:paraId="4AE0E7A2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  <w:u w:val="single"/>
          <w:lang w:eastAsia="zh-CN"/>
        </w:rPr>
        <w:t>焊工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赛项设备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  <w:lang w:eastAsia="zh-CN"/>
        </w:rPr>
        <w:t>、耗材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清单</w:t>
      </w:r>
    </w:p>
    <w:p w14:paraId="2C5176A7">
      <w:pPr>
        <w:ind w:firstLine="720" w:firstLineChars="225"/>
        <w:rPr>
          <w:rFonts w:hint="eastAsia"/>
        </w:rPr>
      </w:pPr>
    </w:p>
    <w:tbl>
      <w:tblPr>
        <w:tblStyle w:val="8"/>
        <w:tblW w:w="9936" w:type="dxa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60"/>
        <w:gridCol w:w="2232"/>
        <w:gridCol w:w="948"/>
        <w:gridCol w:w="876"/>
        <w:gridCol w:w="3118"/>
        <w:gridCol w:w="1022"/>
      </w:tblGrid>
      <w:tr w14:paraId="58B9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80" w:type="dxa"/>
            <w:vAlign w:val="center"/>
          </w:tcPr>
          <w:p w14:paraId="38F059CA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960" w:type="dxa"/>
            <w:vAlign w:val="center"/>
          </w:tcPr>
          <w:p w14:paraId="77B15EDD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2232" w:type="dxa"/>
            <w:vAlign w:val="center"/>
          </w:tcPr>
          <w:p w14:paraId="6A91453C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物品名称</w:t>
            </w:r>
          </w:p>
        </w:tc>
        <w:tc>
          <w:tcPr>
            <w:tcW w:w="948" w:type="dxa"/>
            <w:vAlign w:val="center"/>
          </w:tcPr>
          <w:p w14:paraId="6219FFDD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876" w:type="dxa"/>
            <w:vAlign w:val="center"/>
          </w:tcPr>
          <w:p w14:paraId="1A799ECC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3118" w:type="dxa"/>
            <w:vAlign w:val="center"/>
          </w:tcPr>
          <w:p w14:paraId="46CDC5F6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b/>
                <w:bCs/>
              </w:rPr>
              <w:t>技术要求（规格、型号）</w:t>
            </w:r>
          </w:p>
        </w:tc>
        <w:tc>
          <w:tcPr>
            <w:tcW w:w="1022" w:type="dxa"/>
            <w:vAlign w:val="center"/>
          </w:tcPr>
          <w:p w14:paraId="5F303DA4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2288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3CF0C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2EE0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655F5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手工/氩弧焊机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AC8E0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7504F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7ED1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成都华远电器设备有限公司生产，型号：WSM-400BS</w:t>
            </w:r>
          </w:p>
        </w:tc>
        <w:tc>
          <w:tcPr>
            <w:tcW w:w="1022" w:type="dxa"/>
            <w:vAlign w:val="center"/>
          </w:tcPr>
          <w:p w14:paraId="229754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88A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72B31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1ED8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D5BE8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熔化极气保焊焊机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9EE50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6958C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8119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成都华远电器设备有限公司生产，型号：NBC-500BS</w:t>
            </w:r>
          </w:p>
        </w:tc>
        <w:tc>
          <w:tcPr>
            <w:tcW w:w="1022" w:type="dxa"/>
            <w:vAlign w:val="center"/>
          </w:tcPr>
          <w:p w14:paraId="7EDFBE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2E8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0D1010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739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FC079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排烟除尘设备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12706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AAE04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1A9D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满足赛场烟尘处理要求</w:t>
            </w:r>
          </w:p>
        </w:tc>
        <w:tc>
          <w:tcPr>
            <w:tcW w:w="1022" w:type="dxa"/>
            <w:vAlign w:val="center"/>
          </w:tcPr>
          <w:p w14:paraId="611D59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2106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2AF12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6C9D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98A60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焊接操作架及焊接夹具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840B9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3ACF3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8434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自制，能满足比赛试件组对、夹持固定需要</w:t>
            </w:r>
          </w:p>
        </w:tc>
        <w:tc>
          <w:tcPr>
            <w:tcW w:w="1022" w:type="dxa"/>
            <w:vAlign w:val="center"/>
          </w:tcPr>
          <w:p w14:paraId="7C639D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B0C0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7F9FB4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E7DC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0C320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工位电力配置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10DB3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46ADB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64EB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每个工位提供380V动力电闸箱，功率不低于25KVA，供电设施必须按照国家有关要求执行，并至少做到有防漏电保护装置，焊接电源一次线必须做到一闸一机。每个工位需提供220V电源插座接口。</w:t>
            </w:r>
          </w:p>
        </w:tc>
        <w:tc>
          <w:tcPr>
            <w:tcW w:w="1022" w:type="dxa"/>
            <w:vAlign w:val="center"/>
          </w:tcPr>
          <w:p w14:paraId="139AB50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F98E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1CCFE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E0DD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660B0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瓶装氩气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6A078B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C23FD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6C74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气瓶容量40L，氩气含量（体积分数不低于99.99%，配氩气双流量调节器</w:t>
            </w:r>
          </w:p>
        </w:tc>
        <w:tc>
          <w:tcPr>
            <w:tcW w:w="1022" w:type="dxa"/>
            <w:vAlign w:val="center"/>
          </w:tcPr>
          <w:p w14:paraId="1705BE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738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2F368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8AB3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BFD54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瓶装二氧化碳气体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147A5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93BF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A359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气瓶容量40L，二氧化碳含量（体积分数）不低于99.9%，配气体流量调节器</w:t>
            </w:r>
          </w:p>
        </w:tc>
        <w:tc>
          <w:tcPr>
            <w:tcW w:w="1022" w:type="dxa"/>
            <w:vAlign w:val="center"/>
          </w:tcPr>
          <w:p w14:paraId="4F99A2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493C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5E38F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C55C3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9A0B2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LED照明灯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8E904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13A6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ED35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每个工位需固定安装1盏40W的白色LED灯为参赛选手焊接提供照明，具体安装位置需根据工位布置确定。</w:t>
            </w:r>
          </w:p>
        </w:tc>
        <w:tc>
          <w:tcPr>
            <w:tcW w:w="1022" w:type="dxa"/>
            <w:vAlign w:val="center"/>
          </w:tcPr>
          <w:p w14:paraId="040D922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ED70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1E322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</w:t>
            </w:r>
          </w:p>
        </w:tc>
        <w:tc>
          <w:tcPr>
            <w:tcW w:w="960" w:type="dxa"/>
            <w:vAlign w:val="center"/>
          </w:tcPr>
          <w:p w14:paraId="0C3209E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3B971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焊条烘干箱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B351E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16750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2DA87F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通用，容量应能满足竞赛所需，具备高温烘焙和低温恒温储存功能，最高烘干温度不超过400度</w:t>
            </w:r>
          </w:p>
        </w:tc>
        <w:tc>
          <w:tcPr>
            <w:tcW w:w="1022" w:type="dxa"/>
            <w:vAlign w:val="center"/>
          </w:tcPr>
          <w:p w14:paraId="2DB2BE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E56B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397F4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960" w:type="dxa"/>
            <w:vAlign w:val="center"/>
          </w:tcPr>
          <w:p w14:paraId="3EEBF78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2DC3FC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焊条保温桶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34EE3E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EA87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F5C1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1A800D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A528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E84E87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11</w:t>
            </w:r>
          </w:p>
        </w:tc>
        <w:tc>
          <w:tcPr>
            <w:tcW w:w="960" w:type="dxa"/>
            <w:vAlign w:val="center"/>
          </w:tcPr>
          <w:p w14:paraId="49939F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8B1FC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绝缘橡胶垫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2BB292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6D2F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557E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为防止因竞赛而对场馆地面造成损害，工位地面应铺设5mm左右的垫子垫子应阻燃、绝缘、防水、防滑，且有一定的强度</w:t>
            </w:r>
          </w:p>
        </w:tc>
        <w:tc>
          <w:tcPr>
            <w:tcW w:w="1022" w:type="dxa"/>
            <w:vAlign w:val="center"/>
          </w:tcPr>
          <w:p w14:paraId="13A4E5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6355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748846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</w:p>
        </w:tc>
        <w:tc>
          <w:tcPr>
            <w:tcW w:w="960" w:type="dxa"/>
            <w:vAlign w:val="center"/>
          </w:tcPr>
          <w:p w14:paraId="2777EA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A148A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防弧光帘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CDF6A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A8C27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41F8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符合国家相关规定，具体按照工位设计样式确定</w:t>
            </w:r>
          </w:p>
        </w:tc>
        <w:tc>
          <w:tcPr>
            <w:tcW w:w="1022" w:type="dxa"/>
            <w:vAlign w:val="center"/>
          </w:tcPr>
          <w:p w14:paraId="7B55EA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326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235E5E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</w:t>
            </w:r>
          </w:p>
        </w:tc>
        <w:tc>
          <w:tcPr>
            <w:tcW w:w="960" w:type="dxa"/>
            <w:vAlign w:val="center"/>
          </w:tcPr>
          <w:p w14:paraId="3D9918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84A13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焊工安全操作规程牌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7E080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765C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A9750C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悬挂安全操作规程牌，让焊工随时参照，避免违规操作</w:t>
            </w:r>
          </w:p>
        </w:tc>
        <w:tc>
          <w:tcPr>
            <w:tcW w:w="1022" w:type="dxa"/>
            <w:vAlign w:val="center"/>
          </w:tcPr>
          <w:p w14:paraId="5E3F49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7E2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AA826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14</w:t>
            </w:r>
          </w:p>
        </w:tc>
        <w:tc>
          <w:tcPr>
            <w:tcW w:w="960" w:type="dxa"/>
            <w:vAlign w:val="center"/>
          </w:tcPr>
          <w:p w14:paraId="1120A1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5AD2C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安全警示标志牌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EEB4E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0A0927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A69BC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焊割作业场地需要设置的安全警告标志</w:t>
            </w:r>
          </w:p>
        </w:tc>
        <w:tc>
          <w:tcPr>
            <w:tcW w:w="1022" w:type="dxa"/>
            <w:vAlign w:val="center"/>
          </w:tcPr>
          <w:p w14:paraId="064069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518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3EF22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</w:t>
            </w:r>
          </w:p>
        </w:tc>
        <w:tc>
          <w:tcPr>
            <w:tcW w:w="960" w:type="dxa"/>
            <w:vAlign w:val="center"/>
          </w:tcPr>
          <w:p w14:paraId="39AC85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E4B21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安全帽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6912B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68D8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D0999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个人安全防护装备（选手可自备），考虑与焊工头戴式焊接防护面罩的适配性</w:t>
            </w:r>
          </w:p>
        </w:tc>
        <w:tc>
          <w:tcPr>
            <w:tcW w:w="1022" w:type="dxa"/>
            <w:vAlign w:val="center"/>
          </w:tcPr>
          <w:p w14:paraId="3DDA07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641D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9C4A5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16</w:t>
            </w:r>
          </w:p>
        </w:tc>
        <w:tc>
          <w:tcPr>
            <w:tcW w:w="960" w:type="dxa"/>
            <w:vAlign w:val="center"/>
          </w:tcPr>
          <w:p w14:paraId="1F9C01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F2E45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气瓶固定支架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8C25AD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30341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1F3F6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能有效固定住氩气和二氧化碳气瓶，并符合相关标准规范</w:t>
            </w:r>
          </w:p>
        </w:tc>
        <w:tc>
          <w:tcPr>
            <w:tcW w:w="1022" w:type="dxa"/>
            <w:vAlign w:val="center"/>
          </w:tcPr>
          <w:p w14:paraId="083F28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53E1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0F07B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17</w:t>
            </w:r>
          </w:p>
        </w:tc>
        <w:tc>
          <w:tcPr>
            <w:tcW w:w="960" w:type="dxa"/>
            <w:vAlign w:val="center"/>
          </w:tcPr>
          <w:p w14:paraId="5EFA4C2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62B7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焊条头回收桶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5E2D0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F9FF9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30D1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满足焊条条和焊丝头回收存放</w:t>
            </w:r>
          </w:p>
        </w:tc>
        <w:tc>
          <w:tcPr>
            <w:tcW w:w="1022" w:type="dxa"/>
            <w:vAlign w:val="center"/>
          </w:tcPr>
          <w:p w14:paraId="0A1A79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661C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11CF2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18</w:t>
            </w:r>
          </w:p>
        </w:tc>
        <w:tc>
          <w:tcPr>
            <w:tcW w:w="960" w:type="dxa"/>
            <w:vAlign w:val="center"/>
          </w:tcPr>
          <w:p w14:paraId="50ED9B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418C20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低碳钢板对接焊缝试件，单边开30°坡口</w:t>
            </w:r>
          </w:p>
          <w:p w14:paraId="197F0D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（模块 1）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CC124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A99D1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8ECDF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250×125×12</w:t>
            </w:r>
          </w:p>
        </w:tc>
        <w:tc>
          <w:tcPr>
            <w:tcW w:w="1022" w:type="dxa"/>
            <w:vAlign w:val="center"/>
          </w:tcPr>
          <w:p w14:paraId="04A4D6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7112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153FF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</w:t>
            </w:r>
          </w:p>
        </w:tc>
        <w:tc>
          <w:tcPr>
            <w:tcW w:w="960" w:type="dxa"/>
            <w:vAlign w:val="center"/>
          </w:tcPr>
          <w:p w14:paraId="469ED7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DAC5E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低碳钢管对接焊缝试件，单边开30°坡口</w:t>
            </w:r>
          </w:p>
          <w:p w14:paraId="2A225B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（模块2）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FE692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6B483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F333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Φ114×8×125</w:t>
            </w:r>
          </w:p>
        </w:tc>
        <w:tc>
          <w:tcPr>
            <w:tcW w:w="1022" w:type="dxa"/>
            <w:vAlign w:val="center"/>
          </w:tcPr>
          <w:p w14:paraId="6E48EE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918C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B59FC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960" w:type="dxa"/>
            <w:vAlign w:val="center"/>
          </w:tcPr>
          <w:p w14:paraId="7AB973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2232" w:type="dxa"/>
            <w:vMerge w:val="restart"/>
            <w:shd w:val="clear" w:color="auto" w:fill="auto"/>
            <w:vAlign w:val="center"/>
          </w:tcPr>
          <w:p w14:paraId="0C3CEF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低碳钢T型角焊缝试件（模块 3）</w:t>
            </w:r>
          </w:p>
          <w:p w14:paraId="3C446E8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60B21A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36D0F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F51DF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250×100×12</w:t>
            </w:r>
          </w:p>
        </w:tc>
        <w:tc>
          <w:tcPr>
            <w:tcW w:w="1022" w:type="dxa"/>
            <w:vAlign w:val="center"/>
          </w:tcPr>
          <w:p w14:paraId="56BC15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404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381EA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21</w:t>
            </w:r>
          </w:p>
        </w:tc>
        <w:tc>
          <w:tcPr>
            <w:tcW w:w="960" w:type="dxa"/>
            <w:vAlign w:val="center"/>
          </w:tcPr>
          <w:p w14:paraId="72B8FF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21</w:t>
            </w:r>
          </w:p>
        </w:tc>
        <w:tc>
          <w:tcPr>
            <w:tcW w:w="2232" w:type="dxa"/>
            <w:vMerge w:val="continue"/>
            <w:shd w:val="clear" w:color="auto" w:fill="auto"/>
            <w:vAlign w:val="center"/>
          </w:tcPr>
          <w:p w14:paraId="3C8430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76751A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B7753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4011E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250×125×12</w:t>
            </w:r>
          </w:p>
        </w:tc>
        <w:tc>
          <w:tcPr>
            <w:tcW w:w="1022" w:type="dxa"/>
            <w:vAlign w:val="center"/>
          </w:tcPr>
          <w:p w14:paraId="4195681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C058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B4790E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22</w:t>
            </w:r>
          </w:p>
        </w:tc>
        <w:tc>
          <w:tcPr>
            <w:tcW w:w="960" w:type="dxa"/>
            <w:vAlign w:val="center"/>
          </w:tcPr>
          <w:p w14:paraId="79C93A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22</w:t>
            </w:r>
          </w:p>
        </w:tc>
        <w:tc>
          <w:tcPr>
            <w:tcW w:w="2232" w:type="dxa"/>
            <w:vMerge w:val="restart"/>
            <w:shd w:val="clear" w:color="auto" w:fill="auto"/>
            <w:vAlign w:val="center"/>
          </w:tcPr>
          <w:p w14:paraId="6CD1000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不锈钢管板组合件（模块4）</w:t>
            </w:r>
          </w:p>
          <w:p w14:paraId="1DDFFA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18A371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1603E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E64F0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板120×120×4</w:t>
            </w:r>
          </w:p>
          <w:p w14:paraId="09092A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（中心孔Φ45）</w:t>
            </w:r>
          </w:p>
        </w:tc>
        <w:tc>
          <w:tcPr>
            <w:tcW w:w="1022" w:type="dxa"/>
            <w:vAlign w:val="center"/>
          </w:tcPr>
          <w:p w14:paraId="0026A2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670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33905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23</w:t>
            </w:r>
          </w:p>
        </w:tc>
        <w:tc>
          <w:tcPr>
            <w:tcW w:w="960" w:type="dxa"/>
            <w:vAlign w:val="center"/>
          </w:tcPr>
          <w:p w14:paraId="494B4D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23</w:t>
            </w:r>
          </w:p>
        </w:tc>
        <w:tc>
          <w:tcPr>
            <w:tcW w:w="2232" w:type="dxa"/>
            <w:vMerge w:val="continue"/>
            <w:shd w:val="clear" w:color="auto" w:fill="auto"/>
            <w:vAlign w:val="center"/>
          </w:tcPr>
          <w:p w14:paraId="63736FC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1A16FC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7EF90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BD7857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管Φ76×75×2</w:t>
            </w:r>
          </w:p>
        </w:tc>
        <w:tc>
          <w:tcPr>
            <w:tcW w:w="1022" w:type="dxa"/>
            <w:vAlign w:val="center"/>
          </w:tcPr>
          <w:p w14:paraId="6AE929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18D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2F07B0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24</w:t>
            </w:r>
          </w:p>
        </w:tc>
        <w:tc>
          <w:tcPr>
            <w:tcW w:w="960" w:type="dxa"/>
            <w:vAlign w:val="center"/>
          </w:tcPr>
          <w:p w14:paraId="374B1A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24</w:t>
            </w:r>
          </w:p>
        </w:tc>
        <w:tc>
          <w:tcPr>
            <w:tcW w:w="2232" w:type="dxa"/>
            <w:vMerge w:val="continue"/>
            <w:shd w:val="clear" w:color="auto" w:fill="auto"/>
            <w:vAlign w:val="center"/>
          </w:tcPr>
          <w:p w14:paraId="0D16AB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38B7CB3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CF67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E5DDF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管Φ76×50×2</w:t>
            </w:r>
          </w:p>
        </w:tc>
        <w:tc>
          <w:tcPr>
            <w:tcW w:w="1022" w:type="dxa"/>
            <w:vAlign w:val="center"/>
          </w:tcPr>
          <w:p w14:paraId="138FD18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C42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0AA944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</w:t>
            </w:r>
          </w:p>
        </w:tc>
        <w:tc>
          <w:tcPr>
            <w:tcW w:w="960" w:type="dxa"/>
            <w:vAlign w:val="center"/>
          </w:tcPr>
          <w:p w14:paraId="531650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</w:t>
            </w:r>
          </w:p>
        </w:tc>
        <w:tc>
          <w:tcPr>
            <w:tcW w:w="2232" w:type="dxa"/>
            <w:vMerge w:val="continue"/>
            <w:shd w:val="clear" w:color="auto" w:fill="auto"/>
            <w:vAlign w:val="center"/>
          </w:tcPr>
          <w:p w14:paraId="1700E2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shd w:val="clear" w:color="auto" w:fill="auto"/>
            <w:vAlign w:val="center"/>
          </w:tcPr>
          <w:p w14:paraId="00675B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000A5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EA30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半圆形板Φ72×2</w:t>
            </w:r>
          </w:p>
        </w:tc>
        <w:tc>
          <w:tcPr>
            <w:tcW w:w="1022" w:type="dxa"/>
            <w:vAlign w:val="center"/>
          </w:tcPr>
          <w:p w14:paraId="08C1A9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AAB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64BFD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</w:t>
            </w:r>
          </w:p>
        </w:tc>
        <w:tc>
          <w:tcPr>
            <w:tcW w:w="960" w:type="dxa"/>
            <w:vAlign w:val="center"/>
          </w:tcPr>
          <w:p w14:paraId="0A345A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C98F9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山东聚力Φ3.2 焊条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6B7C8C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1.5kg/人；</w:t>
            </w:r>
          </w:p>
          <w:p w14:paraId="75EC884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142.5kg（95人）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BF908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kg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086F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E5015</w:t>
            </w:r>
          </w:p>
        </w:tc>
        <w:tc>
          <w:tcPr>
            <w:tcW w:w="1022" w:type="dxa"/>
            <w:vAlign w:val="center"/>
          </w:tcPr>
          <w:p w14:paraId="4587DE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C74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1FFC9C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27</w:t>
            </w:r>
          </w:p>
        </w:tc>
        <w:tc>
          <w:tcPr>
            <w:tcW w:w="960" w:type="dxa"/>
            <w:vAlign w:val="center"/>
          </w:tcPr>
          <w:p w14:paraId="59AD3F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F1C36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山东聚力Φ4.0 焊条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0823E9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1kg/人；95kg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A2721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kg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C6BDD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096AF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43DC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32560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28</w:t>
            </w:r>
          </w:p>
        </w:tc>
        <w:tc>
          <w:tcPr>
            <w:tcW w:w="960" w:type="dxa"/>
            <w:vAlign w:val="center"/>
          </w:tcPr>
          <w:p w14:paraId="378286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1A987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山东聚力Φ1.0 实心焊丝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46B5E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5kg（2盘）/人；</w:t>
            </w:r>
          </w:p>
          <w:p w14:paraId="6DC1C2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475kg（190盘）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F65C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kg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09C6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G49A3C1S6</w:t>
            </w:r>
          </w:p>
        </w:tc>
        <w:tc>
          <w:tcPr>
            <w:tcW w:w="1022" w:type="dxa"/>
            <w:vAlign w:val="center"/>
          </w:tcPr>
          <w:p w14:paraId="0DB640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26DA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283C2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29</w:t>
            </w:r>
          </w:p>
        </w:tc>
        <w:tc>
          <w:tcPr>
            <w:tcW w:w="960" w:type="dxa"/>
            <w:vAlign w:val="center"/>
          </w:tcPr>
          <w:p w14:paraId="382CF23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FAC34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山东聚力Φ1.2 药芯焊丝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E6ED2A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5kg（2盘）/人；</w:t>
            </w:r>
          </w:p>
          <w:p w14:paraId="388A08A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475kg（190盘）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7C872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kg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26CEF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T492T1-1C1A</w:t>
            </w:r>
          </w:p>
        </w:tc>
        <w:tc>
          <w:tcPr>
            <w:tcW w:w="1022" w:type="dxa"/>
            <w:vAlign w:val="center"/>
          </w:tcPr>
          <w:p w14:paraId="37E7D1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A0EB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780" w:type="dxa"/>
            <w:vAlign w:val="center"/>
          </w:tcPr>
          <w:p w14:paraId="3742F8A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</w:t>
            </w:r>
          </w:p>
        </w:tc>
        <w:tc>
          <w:tcPr>
            <w:tcW w:w="960" w:type="dxa"/>
            <w:vAlign w:val="center"/>
          </w:tcPr>
          <w:p w14:paraId="7A938B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74BCA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山东聚力Φ2.0 不锈钢焊丝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160DE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0.5kg/人；</w:t>
            </w:r>
          </w:p>
          <w:p w14:paraId="26ADB2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47.5kg（95人）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3B9AAD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kg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DE8DF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ER308</w:t>
            </w:r>
          </w:p>
        </w:tc>
        <w:tc>
          <w:tcPr>
            <w:tcW w:w="1022" w:type="dxa"/>
            <w:vAlign w:val="center"/>
          </w:tcPr>
          <w:p w14:paraId="772A1B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AD30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8FCDC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67E64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701B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适应场地低碳钢管</w:t>
            </w:r>
          </w:p>
          <w:p w14:paraId="7F9DF5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（单边开 30°坡口）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9AE6A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5483E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5CEC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Φ114×8×100mm</w:t>
            </w:r>
          </w:p>
        </w:tc>
        <w:tc>
          <w:tcPr>
            <w:tcW w:w="1022" w:type="dxa"/>
            <w:vAlign w:val="center"/>
          </w:tcPr>
          <w:p w14:paraId="0CC9F5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B54E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780" w:type="dxa"/>
            <w:vAlign w:val="center"/>
          </w:tcPr>
          <w:p w14:paraId="26E9AE4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3C34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7F4B8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适应场地低碳钢板</w:t>
            </w:r>
          </w:p>
          <w:p w14:paraId="1D4011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（单边开 30°坡口）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4210A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72B03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5FD690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230×100×12</w:t>
            </w:r>
          </w:p>
        </w:tc>
        <w:tc>
          <w:tcPr>
            <w:tcW w:w="1022" w:type="dxa"/>
            <w:vAlign w:val="center"/>
          </w:tcPr>
          <w:p w14:paraId="3B8C416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CFAD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7C8C3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A8AE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53863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适应场地304系不锈钢管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08E60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C3053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CFDA9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Φ76×30×2</w:t>
            </w:r>
          </w:p>
        </w:tc>
        <w:tc>
          <w:tcPr>
            <w:tcW w:w="1022" w:type="dxa"/>
            <w:vAlign w:val="center"/>
          </w:tcPr>
          <w:p w14:paraId="5512F8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52B6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5E999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5673F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04B2F8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射线检测铅房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F65167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2-3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0F5FAD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AD85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2*2*2m</w:t>
            </w:r>
          </w:p>
        </w:tc>
        <w:tc>
          <w:tcPr>
            <w:tcW w:w="1022" w:type="dxa"/>
            <w:vAlign w:val="center"/>
          </w:tcPr>
          <w:p w14:paraId="105FBE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E8E9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E67D5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EB60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2818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便携式工业X射线探伤机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477FA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2-3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CC6E3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CED7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管电压‌160kV~200kV‌</w:t>
            </w:r>
          </w:p>
          <w:p w14:paraId="47FE50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‌；定向/周向高频恒压便携式</w:t>
            </w:r>
          </w:p>
        </w:tc>
        <w:tc>
          <w:tcPr>
            <w:tcW w:w="1022" w:type="dxa"/>
            <w:vAlign w:val="center"/>
          </w:tcPr>
          <w:p w14:paraId="41C37C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1186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FA19E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7F551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79B12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X光观片灯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D1991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2-3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195E9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780F9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LED光源</w:t>
            </w:r>
          </w:p>
        </w:tc>
        <w:tc>
          <w:tcPr>
            <w:tcW w:w="1022" w:type="dxa"/>
            <w:vAlign w:val="center"/>
          </w:tcPr>
          <w:p w14:paraId="0F16F7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767A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E21D2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0894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8C81C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万能试验机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0390C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100CE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2763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满足角焊缝折断要求，需搭配角焊缝专用的折断试验附具</w:t>
            </w:r>
          </w:p>
        </w:tc>
        <w:tc>
          <w:tcPr>
            <w:tcW w:w="1022" w:type="dxa"/>
            <w:vAlign w:val="center"/>
          </w:tcPr>
          <w:p w14:paraId="0DA834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158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95F653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304C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40194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试件评判工作台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D0F96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85654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C3C2F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自制或采购，满足试件外观评判要求</w:t>
            </w:r>
          </w:p>
        </w:tc>
        <w:tc>
          <w:tcPr>
            <w:tcW w:w="1022" w:type="dxa"/>
            <w:vAlign w:val="center"/>
          </w:tcPr>
          <w:p w14:paraId="5F76438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3E9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F5835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F22B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94E16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台灯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55C32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484AB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6470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0007F9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EA7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4A6C40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EE261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5F3EC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插排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573E0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F74A3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C99B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8孔5米</w:t>
            </w:r>
          </w:p>
        </w:tc>
        <w:tc>
          <w:tcPr>
            <w:tcW w:w="1022" w:type="dxa"/>
            <w:vAlign w:val="center"/>
          </w:tcPr>
          <w:p w14:paraId="4C2249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E4C1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10471F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96A7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B300C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计算器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15C4F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BC8804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6AFC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2F2CE5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5B9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FD60D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590F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8151E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游标卡尺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28047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930CB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89CD2A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数显</w:t>
            </w:r>
          </w:p>
        </w:tc>
        <w:tc>
          <w:tcPr>
            <w:tcW w:w="1022" w:type="dxa"/>
            <w:vAlign w:val="center"/>
          </w:tcPr>
          <w:p w14:paraId="35D3C6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E166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44E17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03F95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15730A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焊缝检验尺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33130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3342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A45D4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数显</w:t>
            </w:r>
          </w:p>
        </w:tc>
        <w:tc>
          <w:tcPr>
            <w:tcW w:w="1022" w:type="dxa"/>
            <w:vAlign w:val="center"/>
          </w:tcPr>
          <w:p w14:paraId="4C223F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BD1F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F1847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D29D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132326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角焊缝量规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0673B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6222D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4F82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5D55B91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5580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21FCF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AB37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7C812E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咬边尺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70432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F6582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8694C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34F8426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4E75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62B41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052F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4241C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多功能焊缝检验尺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CE0E3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B072B3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6140D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3FA4413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19E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3825D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3D91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06273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数显面差尺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2180E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BE233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06557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0EE677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0EA1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AF3558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D79E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9228DC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多功能凸轮式焊缝检测规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B0188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87CED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06CA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7641E0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ED09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F0CF98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48F1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C29BE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钢直尺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740EB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7163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9A95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300mm</w:t>
            </w:r>
          </w:p>
        </w:tc>
        <w:tc>
          <w:tcPr>
            <w:tcW w:w="1022" w:type="dxa"/>
            <w:vAlign w:val="center"/>
          </w:tcPr>
          <w:p w14:paraId="166978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E73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E3C5A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47C7A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1D1AF5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钢直尺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3AD25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544B6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5788F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100mm</w:t>
            </w:r>
          </w:p>
        </w:tc>
        <w:tc>
          <w:tcPr>
            <w:tcW w:w="1022" w:type="dxa"/>
            <w:vAlign w:val="center"/>
          </w:tcPr>
          <w:p w14:paraId="1725D9D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EDEA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0AB50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DD6F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D1BF4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角尺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AF634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7D73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BDF19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300mm</w:t>
            </w:r>
          </w:p>
        </w:tc>
        <w:tc>
          <w:tcPr>
            <w:tcW w:w="1022" w:type="dxa"/>
            <w:vAlign w:val="center"/>
          </w:tcPr>
          <w:p w14:paraId="208A9E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9D7A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49A79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5BC8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4D6726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手电筒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2117D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28DF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6795A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751D0F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1A1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207C0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E113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70AF7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放大镜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E1B86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6ABF8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D0703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5倍</w:t>
            </w:r>
          </w:p>
        </w:tc>
        <w:tc>
          <w:tcPr>
            <w:tcW w:w="1022" w:type="dxa"/>
            <w:vAlign w:val="center"/>
          </w:tcPr>
          <w:p w14:paraId="2F8487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BE4E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8D8922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AC6A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AB335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伸缩镜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4641B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5DB02A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99438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4728E6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64D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B3ED1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70DF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EF065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塞尺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392EA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DC411D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F6C36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3FA4C0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00E1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79DE2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8743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10179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划针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C9255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72B57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根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48D14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66345A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54FE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14E1D4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E66D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E08F2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数显电子钟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28A202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FFC62A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A44221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不少于2个/根据现场布置</w:t>
            </w:r>
          </w:p>
        </w:tc>
        <w:tc>
          <w:tcPr>
            <w:tcW w:w="1022" w:type="dxa"/>
            <w:vAlign w:val="center"/>
          </w:tcPr>
          <w:p w14:paraId="5A44D7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E5EA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1EF2E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B280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28DDE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口哨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E9B75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D11C2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7C70AC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05F9E5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8477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3DF8E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D2B19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9F56C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抽签箱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3FD7E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BBCC6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BBE37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</w:t>
            </w:r>
          </w:p>
        </w:tc>
        <w:tc>
          <w:tcPr>
            <w:tcW w:w="1022" w:type="dxa"/>
            <w:vAlign w:val="center"/>
          </w:tcPr>
          <w:p w14:paraId="0222C2C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AC7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BE2D7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A8A6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29636B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铁锤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98CD8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FF751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把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6F4C3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打钢印用或激光打印等方式</w:t>
            </w:r>
          </w:p>
        </w:tc>
        <w:tc>
          <w:tcPr>
            <w:tcW w:w="1022" w:type="dxa"/>
            <w:vAlign w:val="center"/>
          </w:tcPr>
          <w:p w14:paraId="590259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67B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BEC94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ECE16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A622C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凿子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9F6CE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9B633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4C18F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230B2CB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2F7D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EB358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DEA1E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D70556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钢印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F0B86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4套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4CB61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0FC318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8号数字、字母各2套</w:t>
            </w:r>
          </w:p>
        </w:tc>
        <w:tc>
          <w:tcPr>
            <w:tcW w:w="1022" w:type="dxa"/>
            <w:vAlign w:val="center"/>
          </w:tcPr>
          <w:p w14:paraId="1C1808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698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566E6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39B0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926EB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角磨机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271F7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AEF2A6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2119E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125型，切割片为2mm</w:t>
            </w:r>
          </w:p>
        </w:tc>
        <w:tc>
          <w:tcPr>
            <w:tcW w:w="1022" w:type="dxa"/>
            <w:vAlign w:val="center"/>
          </w:tcPr>
          <w:p w14:paraId="17FC96E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A6A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EC3F26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BE64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314A8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角磨机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C453F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4AD7B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0D09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100型，切割片为2mm</w:t>
            </w:r>
          </w:p>
        </w:tc>
        <w:tc>
          <w:tcPr>
            <w:tcW w:w="1022" w:type="dxa"/>
            <w:vAlign w:val="center"/>
          </w:tcPr>
          <w:p w14:paraId="1A06847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042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1E469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75FCB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2BD4D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记录仪或运动相机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97CE0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B4B7E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74F0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监考裁判使用</w:t>
            </w:r>
          </w:p>
        </w:tc>
        <w:tc>
          <w:tcPr>
            <w:tcW w:w="1022" w:type="dxa"/>
            <w:vAlign w:val="center"/>
          </w:tcPr>
          <w:p w14:paraId="063889E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506F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C35B7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6DB4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EF87D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耐高温胶带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B56D5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5389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卷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726139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封钢印号用</w:t>
            </w:r>
          </w:p>
        </w:tc>
        <w:tc>
          <w:tcPr>
            <w:tcW w:w="1022" w:type="dxa"/>
            <w:vAlign w:val="center"/>
          </w:tcPr>
          <w:p w14:paraId="31F3D0C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F8A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1E854E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A589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8D15A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书写板夹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04CD3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1个/工位</w:t>
            </w:r>
          </w:p>
          <w:p w14:paraId="16FC03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95个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EFA76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C2171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022" w:type="dxa"/>
            <w:vAlign w:val="center"/>
          </w:tcPr>
          <w:p w14:paraId="6CE452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3278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80DCE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9B2A2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8630BC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记号笔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F915D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77BAA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盒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1923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白（油性）</w:t>
            </w:r>
          </w:p>
        </w:tc>
        <w:tc>
          <w:tcPr>
            <w:tcW w:w="1022" w:type="dxa"/>
            <w:vAlign w:val="center"/>
          </w:tcPr>
          <w:p w14:paraId="64D803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B354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C14BB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8A7A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C279E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记号笔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159F2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42C14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盒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92BCE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黑（油性）</w:t>
            </w:r>
          </w:p>
        </w:tc>
        <w:tc>
          <w:tcPr>
            <w:tcW w:w="1022" w:type="dxa"/>
            <w:vAlign w:val="center"/>
          </w:tcPr>
          <w:p w14:paraId="1264BE5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4226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B0538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0FF69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0A68B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防护口罩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DC57A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A812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7AC4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3M</w:t>
            </w:r>
          </w:p>
        </w:tc>
        <w:tc>
          <w:tcPr>
            <w:tcW w:w="1022" w:type="dxa"/>
            <w:vAlign w:val="center"/>
          </w:tcPr>
          <w:p w14:paraId="441DD1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1FF2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C4EE29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87768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5EF2A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防护镜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70654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B0141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副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BC64D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3M</w:t>
            </w:r>
          </w:p>
        </w:tc>
        <w:tc>
          <w:tcPr>
            <w:tcW w:w="1022" w:type="dxa"/>
            <w:vAlign w:val="center"/>
          </w:tcPr>
          <w:p w14:paraId="15FC42A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085A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D5CA6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6260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A1A5D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耳塞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8DD36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51AA30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副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5AB85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3M/栓式</w:t>
            </w:r>
          </w:p>
        </w:tc>
        <w:tc>
          <w:tcPr>
            <w:tcW w:w="1022" w:type="dxa"/>
            <w:vAlign w:val="center"/>
          </w:tcPr>
          <w:p w14:paraId="3B52145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5025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3417C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7230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ED7A8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手套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B103A5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4B0B4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副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2E4D1E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纯棉</w:t>
            </w:r>
          </w:p>
        </w:tc>
        <w:tc>
          <w:tcPr>
            <w:tcW w:w="1022" w:type="dxa"/>
            <w:vAlign w:val="center"/>
          </w:tcPr>
          <w:p w14:paraId="3F4F22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266A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664F30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581BF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B353C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气瓶运输车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A9E52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不少于2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1071F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辆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F9288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运输氩气和二氧化碳气瓶</w:t>
            </w:r>
          </w:p>
        </w:tc>
        <w:tc>
          <w:tcPr>
            <w:tcW w:w="1022" w:type="dxa"/>
            <w:vAlign w:val="center"/>
          </w:tcPr>
          <w:p w14:paraId="2E8F58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F652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3F7B94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0E04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E5E56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试件运输箱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AB009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若干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16BD38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47276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满足试件转运需要</w:t>
            </w:r>
          </w:p>
        </w:tc>
        <w:tc>
          <w:tcPr>
            <w:tcW w:w="1022" w:type="dxa"/>
            <w:vAlign w:val="center"/>
          </w:tcPr>
          <w:p w14:paraId="548C85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598C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5675B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9799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EC32F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小推车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D2956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34642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辆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0F676F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3C8E50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EDB8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F2CF2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215B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086F5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基本办公用具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4E8C52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240285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6C425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订书机、笔、纸、胶棒、裁纸刀、起钉器等办公用品</w:t>
            </w:r>
          </w:p>
        </w:tc>
        <w:tc>
          <w:tcPr>
            <w:tcW w:w="1022" w:type="dxa"/>
            <w:vAlign w:val="center"/>
          </w:tcPr>
          <w:p w14:paraId="7E9005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A03B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C5ECF5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95F8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A3C64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签字笔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59704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BA6BD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盒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E1AE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黑色</w:t>
            </w:r>
          </w:p>
        </w:tc>
        <w:tc>
          <w:tcPr>
            <w:tcW w:w="1022" w:type="dxa"/>
            <w:vAlign w:val="center"/>
          </w:tcPr>
          <w:p w14:paraId="66FC29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DAB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244A88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0F26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0EAD0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封条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020B3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若干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CBD6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94FD8F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6F71CC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989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0008E2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38A9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656AC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档案袋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AA1FCC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A5B21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62018C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1E7791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379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7DD51A8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0B20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2672D1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便携音响或喇叭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916D2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40B9A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380C0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022" w:type="dxa"/>
            <w:vAlign w:val="center"/>
          </w:tcPr>
          <w:p w14:paraId="763952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40D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3790BC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2500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6F8FC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计算机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E6DE7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6E7522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0B1C60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具有office、CAD、PDF等基本办公软件</w:t>
            </w:r>
          </w:p>
        </w:tc>
        <w:tc>
          <w:tcPr>
            <w:tcW w:w="1022" w:type="dxa"/>
            <w:vAlign w:val="center"/>
          </w:tcPr>
          <w:p w14:paraId="132D72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9D8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4600E82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EF8A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0A510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打印机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7D5E7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4F5834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台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23E8E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能打印和复印A3和A4，计算机上安装驱动，能实现打印和复印功能</w:t>
            </w:r>
          </w:p>
        </w:tc>
        <w:tc>
          <w:tcPr>
            <w:tcW w:w="1022" w:type="dxa"/>
            <w:vAlign w:val="center"/>
          </w:tcPr>
          <w:p w14:paraId="06F9F69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9F20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610FEE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0E3E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26DC8D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投影仪/幕布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9D0D1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A5095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4239D9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常规，满足现场会议需要</w:t>
            </w:r>
          </w:p>
        </w:tc>
        <w:tc>
          <w:tcPr>
            <w:tcW w:w="1022" w:type="dxa"/>
            <w:vAlign w:val="center"/>
          </w:tcPr>
          <w:p w14:paraId="29F726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B64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03C6D60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D848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C6E4A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办公桌和椅子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E5973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若干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048342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61BD6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供所有裁判员使用</w:t>
            </w:r>
          </w:p>
        </w:tc>
        <w:tc>
          <w:tcPr>
            <w:tcW w:w="1022" w:type="dxa"/>
            <w:vAlign w:val="center"/>
          </w:tcPr>
          <w:p w14:paraId="7DC4692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4F0A9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1B54CEA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8C15C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C4844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饮水机等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835DA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若干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4A48FA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件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23B3ED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供所有裁判员使用</w:t>
            </w:r>
          </w:p>
        </w:tc>
        <w:tc>
          <w:tcPr>
            <w:tcW w:w="1022" w:type="dxa"/>
            <w:vAlign w:val="center"/>
          </w:tcPr>
          <w:p w14:paraId="699E56B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60" w:lineRule="exact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</w:tbl>
    <w:p w14:paraId="383254E4">
      <w:pPr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701" w:right="1587" w:bottom="1701" w:left="1587" w:header="851" w:footer="992" w:gutter="0"/>
      <w:pgNumType w:fmt="numberInDash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6655">
    <w:pPr>
      <w:pStyle w:val="4"/>
      <w:tabs>
        <w:tab w:val="center" w:pos="4426"/>
        <w:tab w:val="left" w:pos="4927"/>
      </w:tabs>
      <w:jc w:val="lef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E5B1D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E5B1D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2489">
    <w:pPr>
      <w:pStyle w:val="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6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10E7D"/>
    <w:rsid w:val="0005165A"/>
    <w:rsid w:val="000543D1"/>
    <w:rsid w:val="000F6FD1"/>
    <w:rsid w:val="00196F50"/>
    <w:rsid w:val="001A571F"/>
    <w:rsid w:val="001F3107"/>
    <w:rsid w:val="00216AC8"/>
    <w:rsid w:val="002639F8"/>
    <w:rsid w:val="00271389"/>
    <w:rsid w:val="002963FA"/>
    <w:rsid w:val="002D3C3A"/>
    <w:rsid w:val="002D7B5D"/>
    <w:rsid w:val="00301086"/>
    <w:rsid w:val="00306F9F"/>
    <w:rsid w:val="00367607"/>
    <w:rsid w:val="003A6F06"/>
    <w:rsid w:val="003B4DA4"/>
    <w:rsid w:val="003E17C7"/>
    <w:rsid w:val="003E22DB"/>
    <w:rsid w:val="003F15AD"/>
    <w:rsid w:val="003F3D82"/>
    <w:rsid w:val="00410068"/>
    <w:rsid w:val="00442446"/>
    <w:rsid w:val="00514982"/>
    <w:rsid w:val="00521605"/>
    <w:rsid w:val="00561484"/>
    <w:rsid w:val="005B3E3D"/>
    <w:rsid w:val="005D2DDD"/>
    <w:rsid w:val="006170F6"/>
    <w:rsid w:val="006255CF"/>
    <w:rsid w:val="00630C02"/>
    <w:rsid w:val="006327DB"/>
    <w:rsid w:val="00635879"/>
    <w:rsid w:val="00645AAE"/>
    <w:rsid w:val="00646CBF"/>
    <w:rsid w:val="00655043"/>
    <w:rsid w:val="006D404B"/>
    <w:rsid w:val="006F1A43"/>
    <w:rsid w:val="00717F72"/>
    <w:rsid w:val="00741FAD"/>
    <w:rsid w:val="007C5DFA"/>
    <w:rsid w:val="007D5AD9"/>
    <w:rsid w:val="007E4F0E"/>
    <w:rsid w:val="00810C75"/>
    <w:rsid w:val="00811188"/>
    <w:rsid w:val="008C173F"/>
    <w:rsid w:val="009053F4"/>
    <w:rsid w:val="00951156"/>
    <w:rsid w:val="009A6A25"/>
    <w:rsid w:val="00A3605D"/>
    <w:rsid w:val="00A87474"/>
    <w:rsid w:val="00AC01EA"/>
    <w:rsid w:val="00B020D6"/>
    <w:rsid w:val="00B06CB2"/>
    <w:rsid w:val="00B20D47"/>
    <w:rsid w:val="00B775E7"/>
    <w:rsid w:val="00BB2796"/>
    <w:rsid w:val="00C9319D"/>
    <w:rsid w:val="00C93759"/>
    <w:rsid w:val="00D667FD"/>
    <w:rsid w:val="00D97C38"/>
    <w:rsid w:val="00DC508C"/>
    <w:rsid w:val="00E03693"/>
    <w:rsid w:val="00E20753"/>
    <w:rsid w:val="00E244B7"/>
    <w:rsid w:val="00E749CA"/>
    <w:rsid w:val="00E83141"/>
    <w:rsid w:val="00F0659A"/>
    <w:rsid w:val="00F46CE6"/>
    <w:rsid w:val="00FC4F7E"/>
    <w:rsid w:val="00FE4A43"/>
    <w:rsid w:val="017F24B6"/>
    <w:rsid w:val="03942CD5"/>
    <w:rsid w:val="04155920"/>
    <w:rsid w:val="099F7A3A"/>
    <w:rsid w:val="0A9F5608"/>
    <w:rsid w:val="0AB30196"/>
    <w:rsid w:val="0DB937C0"/>
    <w:rsid w:val="0E060586"/>
    <w:rsid w:val="0FB81855"/>
    <w:rsid w:val="11930964"/>
    <w:rsid w:val="13DF1670"/>
    <w:rsid w:val="190F0738"/>
    <w:rsid w:val="19D04BEA"/>
    <w:rsid w:val="1D1F604A"/>
    <w:rsid w:val="1DFEEF8F"/>
    <w:rsid w:val="20735242"/>
    <w:rsid w:val="23D70893"/>
    <w:rsid w:val="26A24E49"/>
    <w:rsid w:val="285735F9"/>
    <w:rsid w:val="2A2F6C0B"/>
    <w:rsid w:val="2AD94755"/>
    <w:rsid w:val="2B8212EE"/>
    <w:rsid w:val="2F995695"/>
    <w:rsid w:val="30C6397A"/>
    <w:rsid w:val="30CD1A84"/>
    <w:rsid w:val="30F04C30"/>
    <w:rsid w:val="343A0557"/>
    <w:rsid w:val="356E2833"/>
    <w:rsid w:val="376D4481"/>
    <w:rsid w:val="3CFB2C9B"/>
    <w:rsid w:val="3F369842"/>
    <w:rsid w:val="40674EB6"/>
    <w:rsid w:val="42A74216"/>
    <w:rsid w:val="45C450FC"/>
    <w:rsid w:val="45F866EA"/>
    <w:rsid w:val="4609578D"/>
    <w:rsid w:val="467C4DAF"/>
    <w:rsid w:val="49241972"/>
    <w:rsid w:val="49495EC9"/>
    <w:rsid w:val="4A123335"/>
    <w:rsid w:val="4A9B77CE"/>
    <w:rsid w:val="4AA87D03"/>
    <w:rsid w:val="4B334AEF"/>
    <w:rsid w:val="4BA71040"/>
    <w:rsid w:val="4D9408DB"/>
    <w:rsid w:val="51907961"/>
    <w:rsid w:val="55532627"/>
    <w:rsid w:val="55DB0B9C"/>
    <w:rsid w:val="564C081F"/>
    <w:rsid w:val="571C1D42"/>
    <w:rsid w:val="57727B09"/>
    <w:rsid w:val="59114A13"/>
    <w:rsid w:val="592B61C1"/>
    <w:rsid w:val="5A0B73C6"/>
    <w:rsid w:val="5A4438E7"/>
    <w:rsid w:val="5AFC1BC3"/>
    <w:rsid w:val="5C27423E"/>
    <w:rsid w:val="5C60569C"/>
    <w:rsid w:val="5C6340A3"/>
    <w:rsid w:val="5DD230AF"/>
    <w:rsid w:val="5E702CD8"/>
    <w:rsid w:val="5EDF0620"/>
    <w:rsid w:val="62AF3B4F"/>
    <w:rsid w:val="62E273FC"/>
    <w:rsid w:val="641E704E"/>
    <w:rsid w:val="67A374E7"/>
    <w:rsid w:val="68455A32"/>
    <w:rsid w:val="68814A93"/>
    <w:rsid w:val="68B7181F"/>
    <w:rsid w:val="68E10E7D"/>
    <w:rsid w:val="68E22816"/>
    <w:rsid w:val="692C14BE"/>
    <w:rsid w:val="69BB70ED"/>
    <w:rsid w:val="6A83536B"/>
    <w:rsid w:val="6B5B46E4"/>
    <w:rsid w:val="6B602C7D"/>
    <w:rsid w:val="6D172A07"/>
    <w:rsid w:val="6EEA6186"/>
    <w:rsid w:val="6FEF8F0D"/>
    <w:rsid w:val="72A465D8"/>
    <w:rsid w:val="758D1214"/>
    <w:rsid w:val="776563E4"/>
    <w:rsid w:val="77E9324E"/>
    <w:rsid w:val="78824DB8"/>
    <w:rsid w:val="79944586"/>
    <w:rsid w:val="7AFF0D48"/>
    <w:rsid w:val="7D4C0E1E"/>
    <w:rsid w:val="7EAF4AB2"/>
    <w:rsid w:val="83D7C7F3"/>
    <w:rsid w:val="E9FFEEBA"/>
    <w:rsid w:val="EFE0ADBC"/>
    <w:rsid w:val="F9B38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ascii="黑体" w:hAnsi="黑体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楷体_GB2312" w:hAnsi="楷体_GB2312" w:eastAsia="楷体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4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文稿标题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paragraph" w:styleId="13">
    <w:name w:val="List Paragraph"/>
    <w:basedOn w:val="1"/>
    <w:unhideWhenUsed/>
    <w:qFormat/>
    <w:uiPriority w:val="99"/>
    <w:pPr>
      <w:ind w:firstLine="420"/>
    </w:pPr>
  </w:style>
  <w:style w:type="paragraph" w:customStyle="1" w:styleId="14">
    <w:name w:val="Table Paragraph"/>
    <w:basedOn w:val="1"/>
    <w:qFormat/>
    <w:uiPriority w:val="1"/>
    <w:pPr>
      <w:autoSpaceDE w:val="0"/>
      <w:autoSpaceDN w:val="0"/>
      <w:adjustRightInd w:val="0"/>
      <w:spacing w:line="240" w:lineRule="auto"/>
      <w:ind w:firstLine="0" w:firstLineChars="0"/>
      <w:jc w:val="left"/>
    </w:pPr>
    <w:rPr>
      <w:rFonts w:ascii="Times New Roman" w:hAnsi="Times New Roman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d06c3705-5b15-49a7-8ca2-7b5d0d112d1e</errorID>
      <errorWord xmlns="http://schemas.wps.cn/vas-ai-hub/contract-review">异议和质疑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质疑和异议</item>
      </candidateList>
      <explain xmlns="http://schemas.wps.cn/vas-ai-hub/contract-review">句子可能没有遵循时空、逻辑顺序，或者介词、关联词等位置不当。</explain>
      <paraID xmlns="http://schemas.wps.cn/vas-ai-hub/contract-review">32C89948</paraID>
      <start xmlns="http://schemas.wps.cn/vas-ai-hub/contract-review">64</start>
      <end xmlns="http://schemas.wps.cn/vas-ai-hub/contract-review">69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6c9855-f8a6-4e1e-9b16-fd135b73e1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3333</Words>
  <Characters>4011</Characters>
  <Lines>96</Lines>
  <Paragraphs>91</Paragraphs>
  <TotalTime>6</TotalTime>
  <ScaleCrop>false</ScaleCrop>
  <LinksUpToDate>false</LinksUpToDate>
  <CharactersWithSpaces>4100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2026-05-13T09:18:00Z</dcterms:created>
  <dc:creator>李义钊</dc:creator>
  <cp:lastModifiedBy>user</cp:lastModifiedBy>
  <cp:lastPrinted>2026-05-17T11:18:00Z</cp:lastPrinted>
  <dcterms:modified xsi:type="dcterms:W3CDTF">2026-09-07T15:41:41Z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0B64BD60F7C44367891F25912D79C0E4_13</vt:lpwstr>
  </property>
  <property fmtid="{D5CDD505-2E9C-101B-9397-08002B2CF9AE}" pid="4" name="KSOTemplateDocerSaveRecord">
    <vt:lpwstr>eyJoZGlkIjoiNWNmYWI2NjZkYTM0NjhlMzk3MWViMTViZDEzZGViODEiLCJ1c2VySWQiOiI1MTY0NjM0MjgifQ==</vt:lpwstr>
  </property>
</Properties>
</file>